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3BEE" w:rsidRPr="005C3BEE" w:rsidRDefault="005C3BEE" w:rsidP="005C3BEE">
      <w:pPr>
        <w:spacing w:line="480" w:lineRule="auto"/>
        <w:ind w:firstLine="720"/>
        <w:jc w:val="center"/>
        <w:rPr>
          <w:rFonts w:ascii="Times New Roman" w:hAnsi="Times New Roman" w:cs="Times New Roman"/>
          <w:b/>
          <w:sz w:val="24"/>
          <w:szCs w:val="24"/>
        </w:rPr>
      </w:pPr>
      <w:bookmarkStart w:id="0" w:name="_GoBack"/>
      <w:r>
        <w:rPr>
          <w:rFonts w:ascii="Times New Roman" w:hAnsi="Times New Roman" w:cs="Times New Roman"/>
          <w:b/>
          <w:sz w:val="24"/>
          <w:szCs w:val="24"/>
        </w:rPr>
        <w:t>Discussion of the J</w:t>
      </w:r>
      <w:r w:rsidRPr="005C3BEE">
        <w:rPr>
          <w:rFonts w:ascii="Times New Roman" w:hAnsi="Times New Roman" w:cs="Times New Roman"/>
          <w:b/>
          <w:sz w:val="24"/>
          <w:szCs w:val="24"/>
        </w:rPr>
        <w:t>ackson Era</w:t>
      </w:r>
    </w:p>
    <w:bookmarkEnd w:id="0"/>
    <w:p w:rsidR="00B649CD" w:rsidRDefault="00402B8F" w:rsidP="00B649CD">
      <w:pPr>
        <w:spacing w:line="480" w:lineRule="auto"/>
        <w:ind w:firstLine="720"/>
        <w:rPr>
          <w:rFonts w:ascii="Times New Roman" w:hAnsi="Times New Roman" w:cs="Times New Roman"/>
          <w:sz w:val="24"/>
          <w:szCs w:val="24"/>
        </w:rPr>
      </w:pPr>
      <w:r w:rsidRPr="00402B8F">
        <w:rPr>
          <w:rFonts w:ascii="Times New Roman" w:hAnsi="Times New Roman" w:cs="Times New Roman"/>
          <w:sz w:val="24"/>
          <w:szCs w:val="24"/>
        </w:rPr>
        <w:t xml:space="preserve">Due to the market revolution, the whole concept of excluding the wage workers were viewed as outdated. The last president of the good feeling period was known as John Quincy Adams, who was not only a diplomat but also an expansionist. During his reign, three main issues were raised namely; the people did not see the need for the federal government to inject funds in improving the infrastructure, secondly there were problems with the second bank in the united states and lastly there was the problem of slavery. In the process of trying to address the named problems, America finally allowed some democracy to take place and the concept of having one political part was done away with permanently. </w:t>
      </w:r>
    </w:p>
    <w:p w:rsidR="00402B8F" w:rsidRPr="00402B8F" w:rsidRDefault="00402B8F" w:rsidP="00B649CD">
      <w:pPr>
        <w:spacing w:line="480" w:lineRule="auto"/>
        <w:ind w:firstLine="720"/>
        <w:rPr>
          <w:rFonts w:ascii="Times New Roman" w:hAnsi="Times New Roman" w:cs="Times New Roman"/>
          <w:sz w:val="24"/>
          <w:szCs w:val="24"/>
        </w:rPr>
      </w:pPr>
      <w:r w:rsidRPr="00402B8F">
        <w:rPr>
          <w:rFonts w:ascii="Times New Roman" w:hAnsi="Times New Roman" w:cs="Times New Roman"/>
          <w:sz w:val="24"/>
          <w:szCs w:val="24"/>
        </w:rPr>
        <w:t>Van Buren, who was the second American president is famously known for having brought about the idea of the democratic party. He was the first to acknowledge that state political parties could be a good thing if implemented. Andrew Jackson became famous due to his Indian killings and thus decided to run for the presidency in 1824. Andrew Jackson was announced as the new president after the elections were conducted. Jackson campaigned as a leader who would represent the common man and based his political identity on how he had grown up with little education and had sacrificed himself to go to war for his country.</w:t>
      </w:r>
    </w:p>
    <w:p w:rsidR="00752586" w:rsidRDefault="00752586" w:rsidP="00B649CD">
      <w:pPr>
        <w:spacing w:line="480" w:lineRule="auto"/>
        <w:jc w:val="center"/>
        <w:rPr>
          <w:rFonts w:ascii="Times New Roman" w:hAnsi="Times New Roman" w:cs="Times New Roman"/>
          <w:b/>
          <w:bCs/>
          <w:sz w:val="24"/>
          <w:szCs w:val="24"/>
        </w:rPr>
      </w:pPr>
    </w:p>
    <w:p w:rsidR="00752586" w:rsidRDefault="00752586" w:rsidP="00B649CD">
      <w:pPr>
        <w:spacing w:line="480" w:lineRule="auto"/>
        <w:jc w:val="center"/>
        <w:rPr>
          <w:rFonts w:ascii="Times New Roman" w:hAnsi="Times New Roman" w:cs="Times New Roman"/>
          <w:b/>
          <w:bCs/>
          <w:sz w:val="24"/>
          <w:szCs w:val="24"/>
        </w:rPr>
      </w:pPr>
    </w:p>
    <w:p w:rsidR="00402B8F" w:rsidRPr="00B649CD" w:rsidRDefault="00402B8F" w:rsidP="00B649CD">
      <w:pPr>
        <w:spacing w:line="480" w:lineRule="auto"/>
        <w:jc w:val="center"/>
        <w:rPr>
          <w:rFonts w:ascii="Times New Roman" w:hAnsi="Times New Roman" w:cs="Times New Roman"/>
          <w:b/>
          <w:bCs/>
          <w:sz w:val="24"/>
          <w:szCs w:val="24"/>
        </w:rPr>
      </w:pPr>
      <w:r w:rsidRPr="00B649CD">
        <w:rPr>
          <w:rFonts w:ascii="Times New Roman" w:hAnsi="Times New Roman" w:cs="Times New Roman"/>
          <w:b/>
          <w:bCs/>
          <w:sz w:val="24"/>
          <w:szCs w:val="24"/>
        </w:rPr>
        <w:t>Response</w:t>
      </w:r>
    </w:p>
    <w:p w:rsidR="00402B8F" w:rsidRPr="00402B8F" w:rsidRDefault="00402B8F" w:rsidP="00B649CD">
      <w:pPr>
        <w:spacing w:line="480" w:lineRule="auto"/>
        <w:rPr>
          <w:rFonts w:ascii="Times New Roman" w:hAnsi="Times New Roman" w:cs="Times New Roman"/>
          <w:sz w:val="24"/>
          <w:szCs w:val="24"/>
        </w:rPr>
      </w:pPr>
      <w:r w:rsidRPr="00402B8F">
        <w:rPr>
          <w:rFonts w:ascii="Times New Roman" w:hAnsi="Times New Roman" w:cs="Times New Roman"/>
          <w:sz w:val="24"/>
          <w:szCs w:val="24"/>
        </w:rPr>
        <w:t xml:space="preserve">Hello </w:t>
      </w:r>
      <w:proofErr w:type="spellStart"/>
      <w:r w:rsidRPr="00402B8F">
        <w:rPr>
          <w:rFonts w:ascii="Times New Roman" w:hAnsi="Times New Roman" w:cs="Times New Roman"/>
          <w:sz w:val="24"/>
          <w:szCs w:val="24"/>
        </w:rPr>
        <w:t>Gracia</w:t>
      </w:r>
      <w:proofErr w:type="spellEnd"/>
      <w:r w:rsidR="00752586">
        <w:rPr>
          <w:rFonts w:ascii="Times New Roman" w:hAnsi="Times New Roman" w:cs="Times New Roman"/>
          <w:sz w:val="24"/>
          <w:szCs w:val="24"/>
        </w:rPr>
        <w:t>,</w:t>
      </w:r>
      <w:r w:rsidRPr="00402B8F">
        <w:rPr>
          <w:rFonts w:ascii="Times New Roman" w:hAnsi="Times New Roman" w:cs="Times New Roman"/>
          <w:sz w:val="24"/>
          <w:szCs w:val="24"/>
        </w:rPr>
        <w:t xml:space="preserve"> I applaud your thoughts on the topic. It is interesting to note that the people voted for Andrew Jackson for the presidency even though his competitor John Quincy Adams who was literate. The political identity that Jackson used to win in the presidential election was based on the concept of being a representation of the common man (Childers,</w:t>
      </w:r>
      <w:r w:rsidR="00752586">
        <w:rPr>
          <w:rFonts w:ascii="Times New Roman" w:hAnsi="Times New Roman" w:cs="Times New Roman"/>
          <w:sz w:val="24"/>
          <w:szCs w:val="24"/>
        </w:rPr>
        <w:t xml:space="preserve"> </w:t>
      </w:r>
      <w:r w:rsidRPr="00402B8F">
        <w:rPr>
          <w:rFonts w:ascii="Times New Roman" w:hAnsi="Times New Roman" w:cs="Times New Roman"/>
          <w:sz w:val="24"/>
          <w:szCs w:val="24"/>
        </w:rPr>
        <w:t xml:space="preserve">2020). Simply because he was illiterate and a self-made man, he got the majority of votes in the </w:t>
      </w:r>
      <w:r w:rsidRPr="00402B8F">
        <w:rPr>
          <w:rFonts w:ascii="Times New Roman" w:hAnsi="Times New Roman" w:cs="Times New Roman"/>
          <w:sz w:val="24"/>
          <w:szCs w:val="24"/>
        </w:rPr>
        <w:lastRenderedPageBreak/>
        <w:t>election. After Andrew Jackson was elected president, he developed policies that encouraged democracy in the united states. Jacksons' political party was concerned about the wealth gap that was widening day by day. The wealthy upper class kept growing richer while the wage workers' conditions kept worsening.</w:t>
      </w:r>
    </w:p>
    <w:p w:rsidR="00402B8F" w:rsidRPr="00B649CD" w:rsidRDefault="00402B8F" w:rsidP="00B649CD">
      <w:pPr>
        <w:spacing w:line="480" w:lineRule="auto"/>
        <w:jc w:val="center"/>
        <w:rPr>
          <w:rFonts w:ascii="Times New Roman" w:hAnsi="Times New Roman" w:cs="Times New Roman"/>
          <w:b/>
          <w:bCs/>
          <w:sz w:val="24"/>
          <w:szCs w:val="24"/>
        </w:rPr>
      </w:pPr>
      <w:r w:rsidRPr="00B649CD">
        <w:rPr>
          <w:rFonts w:ascii="Times New Roman" w:hAnsi="Times New Roman" w:cs="Times New Roman"/>
          <w:b/>
          <w:bCs/>
          <w:sz w:val="24"/>
          <w:szCs w:val="24"/>
        </w:rPr>
        <w:t>Reference</w:t>
      </w:r>
    </w:p>
    <w:p w:rsidR="00C23503" w:rsidRPr="00277744" w:rsidRDefault="00402B8F" w:rsidP="00752586">
      <w:pPr>
        <w:spacing w:line="480" w:lineRule="auto"/>
        <w:ind w:left="720" w:hanging="720"/>
        <w:rPr>
          <w:rFonts w:ascii="Times New Roman" w:hAnsi="Times New Roman" w:cs="Times New Roman"/>
          <w:sz w:val="24"/>
          <w:szCs w:val="24"/>
        </w:rPr>
      </w:pPr>
      <w:r w:rsidRPr="00402B8F">
        <w:rPr>
          <w:rFonts w:ascii="Times New Roman" w:hAnsi="Times New Roman" w:cs="Times New Roman"/>
          <w:sz w:val="24"/>
          <w:szCs w:val="24"/>
        </w:rPr>
        <w:t xml:space="preserve">Childers, C. (2020). The Rise of Andrew Jackson: Myth, Manipulation, and the Making of Modern Politics by David S. </w:t>
      </w:r>
      <w:proofErr w:type="spellStart"/>
      <w:r w:rsidRPr="00402B8F">
        <w:rPr>
          <w:rFonts w:ascii="Times New Roman" w:hAnsi="Times New Roman" w:cs="Times New Roman"/>
          <w:sz w:val="24"/>
          <w:szCs w:val="24"/>
        </w:rPr>
        <w:t>Heidler</w:t>
      </w:r>
      <w:proofErr w:type="spellEnd"/>
      <w:r w:rsidRPr="00402B8F">
        <w:rPr>
          <w:rFonts w:ascii="Times New Roman" w:hAnsi="Times New Roman" w:cs="Times New Roman"/>
          <w:sz w:val="24"/>
          <w:szCs w:val="24"/>
        </w:rPr>
        <w:t xml:space="preserve"> and Jeanne T. </w:t>
      </w:r>
      <w:proofErr w:type="spellStart"/>
      <w:r w:rsidRPr="00402B8F">
        <w:rPr>
          <w:rFonts w:ascii="Times New Roman" w:hAnsi="Times New Roman" w:cs="Times New Roman"/>
          <w:sz w:val="24"/>
          <w:szCs w:val="24"/>
        </w:rPr>
        <w:t>Heidler</w:t>
      </w:r>
      <w:proofErr w:type="spellEnd"/>
      <w:r w:rsidRPr="00402B8F">
        <w:rPr>
          <w:rFonts w:ascii="Times New Roman" w:hAnsi="Times New Roman" w:cs="Times New Roman"/>
          <w:sz w:val="24"/>
          <w:szCs w:val="24"/>
        </w:rPr>
        <w:t>, and: Preserving the White Man's Republic: Jacksonian Democracy, Race, and the Transformation of American Conservatism. by Joshua A. Lynn. Journal of the Early Republic, 40(3), 591-595.</w:t>
      </w:r>
    </w:p>
    <w:sectPr w:rsidR="00C23503" w:rsidRPr="00277744">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1EA9"/>
    <w:rsid w:val="00277744"/>
    <w:rsid w:val="003D54F9"/>
    <w:rsid w:val="00402B8F"/>
    <w:rsid w:val="005817C2"/>
    <w:rsid w:val="00583192"/>
    <w:rsid w:val="005C3BEE"/>
    <w:rsid w:val="00641EA9"/>
    <w:rsid w:val="00752586"/>
    <w:rsid w:val="00B649CD"/>
    <w:rsid w:val="00B65660"/>
    <w:rsid w:val="00C235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3FDD9"/>
  <w15:chartTrackingRefBased/>
  <w15:docId w15:val="{EF31092B-D81D-4185-A1E0-474E759E3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368</Words>
  <Characters>2101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Njeri</dc:creator>
  <cp:keywords/>
  <dc:description/>
  <cp:lastModifiedBy>HP</cp:lastModifiedBy>
  <cp:revision>2</cp:revision>
  <dcterms:created xsi:type="dcterms:W3CDTF">2021-02-03T02:37:00Z</dcterms:created>
  <dcterms:modified xsi:type="dcterms:W3CDTF">2021-02-03T02:37:00Z</dcterms:modified>
</cp:coreProperties>
</file>